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C5" w:rsidRPr="00B60A60" w:rsidRDefault="006212A1" w:rsidP="00B60A60">
      <w:pPr>
        <w:jc w:val="center"/>
        <w:rPr>
          <w:sz w:val="48"/>
          <w:szCs w:val="48"/>
        </w:rPr>
      </w:pPr>
      <w:r w:rsidRPr="00B60A60">
        <w:rPr>
          <w:sz w:val="48"/>
          <w:szCs w:val="48"/>
        </w:rPr>
        <w:t>For Sale</w:t>
      </w:r>
    </w:p>
    <w:p w:rsidR="006212A1" w:rsidRPr="00B60A60" w:rsidRDefault="006212A1" w:rsidP="00B60A60">
      <w:pPr>
        <w:jc w:val="center"/>
        <w:rPr>
          <w:sz w:val="48"/>
          <w:szCs w:val="48"/>
        </w:rPr>
      </w:pPr>
      <w:r w:rsidRPr="00B60A60">
        <w:rPr>
          <w:sz w:val="48"/>
          <w:szCs w:val="48"/>
        </w:rPr>
        <w:t>Norgaard Certified Organic Farms</w:t>
      </w:r>
    </w:p>
    <w:p w:rsidR="006212A1" w:rsidRPr="00B60A60" w:rsidRDefault="006212A1" w:rsidP="00B60A60">
      <w:pPr>
        <w:jc w:val="center"/>
        <w:rPr>
          <w:sz w:val="48"/>
          <w:szCs w:val="48"/>
        </w:rPr>
      </w:pPr>
      <w:r w:rsidRPr="00B60A60">
        <w:rPr>
          <w:sz w:val="48"/>
          <w:szCs w:val="48"/>
        </w:rPr>
        <w:t>Center of the Universe</w:t>
      </w:r>
    </w:p>
    <w:p w:rsidR="006212A1" w:rsidRPr="00B60A60" w:rsidRDefault="006212A1" w:rsidP="00B60A60">
      <w:pPr>
        <w:jc w:val="center"/>
        <w:rPr>
          <w:sz w:val="48"/>
          <w:szCs w:val="48"/>
        </w:rPr>
      </w:pPr>
      <w:r w:rsidRPr="00B60A60">
        <w:rPr>
          <w:sz w:val="48"/>
          <w:szCs w:val="48"/>
        </w:rPr>
        <w:t>Northfield, Minnesota</w:t>
      </w:r>
    </w:p>
    <w:p w:rsidR="006212A1" w:rsidRPr="00B60A60" w:rsidRDefault="006212A1" w:rsidP="00B60A60">
      <w:pPr>
        <w:jc w:val="center"/>
        <w:rPr>
          <w:sz w:val="48"/>
          <w:szCs w:val="48"/>
        </w:rPr>
      </w:pPr>
      <w:r w:rsidRPr="00B60A60">
        <w:rPr>
          <w:sz w:val="48"/>
          <w:szCs w:val="48"/>
        </w:rPr>
        <w:t xml:space="preserve">Farmstead </w:t>
      </w:r>
      <w:proofErr w:type="gramStart"/>
      <w:r w:rsidRPr="00B60A60">
        <w:rPr>
          <w:sz w:val="48"/>
          <w:szCs w:val="48"/>
        </w:rPr>
        <w:t>For</w:t>
      </w:r>
      <w:proofErr w:type="gramEnd"/>
      <w:r w:rsidRPr="00B60A60">
        <w:rPr>
          <w:sz w:val="48"/>
          <w:szCs w:val="48"/>
        </w:rPr>
        <w:t xml:space="preserve"> Sale</w:t>
      </w:r>
    </w:p>
    <w:p w:rsidR="006212A1" w:rsidRPr="00B60A60" w:rsidRDefault="006212A1" w:rsidP="00B60A60">
      <w:pPr>
        <w:jc w:val="center"/>
        <w:rPr>
          <w:sz w:val="48"/>
          <w:szCs w:val="48"/>
        </w:rPr>
      </w:pPr>
      <w:r w:rsidRPr="00B60A60">
        <w:rPr>
          <w:sz w:val="48"/>
          <w:szCs w:val="48"/>
        </w:rPr>
        <w:t>Northfield, Minnesota</w:t>
      </w:r>
    </w:p>
    <w:p w:rsidR="006212A1" w:rsidRDefault="006212A1">
      <w:r>
        <w:t xml:space="preserve">The main Farmstead on the 335 acre farm is a Victorian two story, 4056 sq. ft. home with a 16 ft. diameter turret and </w:t>
      </w:r>
      <w:proofErr w:type="gramStart"/>
      <w:r>
        <w:t>a</w:t>
      </w:r>
      <w:proofErr w:type="gramEnd"/>
      <w:r>
        <w:t xml:space="preserve"> 803 sq. ft. basement. Built in 1860 originally, it had an addition in 2000 by Sawhorse of </w:t>
      </w:r>
      <w:proofErr w:type="spellStart"/>
      <w:r>
        <w:t>Robbinsdale</w:t>
      </w:r>
      <w:proofErr w:type="spellEnd"/>
      <w:r>
        <w:t xml:space="preserve">, </w:t>
      </w:r>
      <w:proofErr w:type="spellStart"/>
      <w:r>
        <w:t>Mn</w:t>
      </w:r>
      <w:proofErr w:type="spellEnd"/>
      <w:r>
        <w:t>. This home i</w:t>
      </w:r>
      <w:r w:rsidR="00B60A60">
        <w:t>s spectacularly updated through</w:t>
      </w:r>
      <w:r>
        <w:t xml:space="preserve">out. The home qualifies as one of the finer homes in the Northfield Community. Inside and out, it has a strong feeling of character, love, warmth and creativity. It fills the senses and reflects the quality of this </w:t>
      </w:r>
      <w:proofErr w:type="spellStart"/>
      <w:r>
        <w:t>well built</w:t>
      </w:r>
      <w:proofErr w:type="spellEnd"/>
      <w:r>
        <w:t xml:space="preserve"> home. </w:t>
      </w:r>
      <w:r w:rsidR="00A6588B">
        <w:t>In addition there is a second small farmstead on the property.</w:t>
      </w:r>
    </w:p>
    <w:p w:rsidR="00A6588B" w:rsidRDefault="00371B35">
      <w:r>
        <w:t>Price: $4,4</w:t>
      </w:r>
      <w:r w:rsidR="00A6588B">
        <w:t>00,000.</w:t>
      </w:r>
      <w:r>
        <w:t xml:space="preserve"> 3% commission to buyers broker</w:t>
      </w:r>
      <w:bookmarkStart w:id="0" w:name="_GoBack"/>
      <w:bookmarkEnd w:id="0"/>
    </w:p>
    <w:p w:rsidR="00A6588B" w:rsidRDefault="00EA4AA0">
      <w:r>
        <w:t>Listing Status: None</w:t>
      </w:r>
    </w:p>
    <w:p w:rsidR="00A6588B" w:rsidRDefault="00A6588B">
      <w:proofErr w:type="spellStart"/>
      <w:r>
        <w:t>Contingency</w:t>
      </w:r>
      <w:proofErr w:type="gramStart"/>
      <w:r>
        <w:t>:None</w:t>
      </w:r>
      <w:proofErr w:type="spellEnd"/>
      <w:proofErr w:type="gramEnd"/>
    </w:p>
    <w:p w:rsidR="00A6588B" w:rsidRDefault="00A6588B">
      <w:r>
        <w:t xml:space="preserve">Property </w:t>
      </w:r>
      <w:proofErr w:type="spellStart"/>
      <w:r>
        <w:t>Type</w:t>
      </w:r>
      <w:proofErr w:type="gramStart"/>
      <w:r>
        <w:t>:Single</w:t>
      </w:r>
      <w:proofErr w:type="spellEnd"/>
      <w:proofErr w:type="gramEnd"/>
      <w:r>
        <w:t xml:space="preserve"> Family, Outbuildings, Working Organic Farm with </w:t>
      </w:r>
      <w:r w:rsidR="00BC7812">
        <w:t xml:space="preserve">optional </w:t>
      </w:r>
      <w:r w:rsidR="00371B35">
        <w:t>yearly</w:t>
      </w:r>
      <w:r>
        <w:t xml:space="preserve"> lease</w:t>
      </w:r>
      <w:r w:rsidR="00371B35">
        <w:t xml:space="preserve"> at $50,20</w:t>
      </w:r>
      <w:r w:rsidR="003A2183">
        <w:t>0.00 per year, and s</w:t>
      </w:r>
      <w:r>
        <w:t>ec</w:t>
      </w:r>
      <w:r w:rsidR="003A2183">
        <w:t xml:space="preserve">ondary farmhouse rental income at $4800 per year. </w:t>
      </w:r>
    </w:p>
    <w:p w:rsidR="00A6588B" w:rsidRDefault="00A6588B">
      <w:r>
        <w:t>Property Style</w:t>
      </w:r>
      <w:proofErr w:type="gramStart"/>
      <w:r>
        <w:t>:2</w:t>
      </w:r>
      <w:proofErr w:type="gramEnd"/>
      <w:r>
        <w:t xml:space="preserve"> Story</w:t>
      </w:r>
    </w:p>
    <w:p w:rsidR="00A6588B" w:rsidRDefault="00A6588B">
      <w:r>
        <w:t>Year Built</w:t>
      </w:r>
      <w:proofErr w:type="gramStart"/>
      <w:r>
        <w:t>:1860</w:t>
      </w:r>
      <w:proofErr w:type="gramEnd"/>
      <w:r>
        <w:t>, addition in 2000</w:t>
      </w:r>
    </w:p>
    <w:p w:rsidR="002D69CC" w:rsidRDefault="002D69CC">
      <w:r>
        <w:t>Private Well</w:t>
      </w:r>
      <w:r w:rsidR="00EA4AA0">
        <w:t>s</w:t>
      </w:r>
    </w:p>
    <w:p w:rsidR="002D69CC" w:rsidRDefault="002D69CC">
      <w:r>
        <w:t>Private Septic System</w:t>
      </w:r>
      <w:r w:rsidR="00EA4AA0">
        <w:t>s</w:t>
      </w:r>
    </w:p>
    <w:p w:rsidR="002D69CC" w:rsidRDefault="002D69CC">
      <w:r>
        <w:t>2016 homestead property tax = $10,752.00.</w:t>
      </w:r>
    </w:p>
    <w:p w:rsidR="00A6588B" w:rsidRDefault="00A6588B">
      <w:r>
        <w:t>City: Northfield, MN</w:t>
      </w:r>
    </w:p>
    <w:p w:rsidR="00A6588B" w:rsidRDefault="00A6588B">
      <w:r>
        <w:t>Zip Code</w:t>
      </w:r>
      <w:proofErr w:type="gramStart"/>
      <w:r>
        <w:t>:55057</w:t>
      </w:r>
      <w:proofErr w:type="gramEnd"/>
      <w:r>
        <w:tab/>
      </w:r>
    </w:p>
    <w:p w:rsidR="00A6588B" w:rsidRDefault="00A6588B">
      <w:r>
        <w:t>Interior</w:t>
      </w:r>
    </w:p>
    <w:p w:rsidR="00A6588B" w:rsidRDefault="00A6588B">
      <w:r>
        <w:t>Bathrooms</w:t>
      </w:r>
      <w:proofErr w:type="gramStart"/>
      <w:r>
        <w:t>:3</w:t>
      </w:r>
      <w:proofErr w:type="gramEnd"/>
    </w:p>
    <w:p w:rsidR="00A6588B" w:rsidRDefault="00A6588B">
      <w:r>
        <w:lastRenderedPageBreak/>
        <w:t>Bedrooms</w:t>
      </w:r>
      <w:proofErr w:type="gramStart"/>
      <w:r>
        <w:t>:5</w:t>
      </w:r>
      <w:proofErr w:type="gramEnd"/>
    </w:p>
    <w:p w:rsidR="00A6588B" w:rsidRDefault="00A6588B">
      <w:proofErr w:type="gramStart"/>
      <w:r>
        <w:t>Finished Sq. Ft.:4046 sq. ft.</w:t>
      </w:r>
      <w:proofErr w:type="gramEnd"/>
      <w:r>
        <w:t xml:space="preserve"> </w:t>
      </w:r>
    </w:p>
    <w:p w:rsidR="00A6588B" w:rsidRDefault="00A6588B">
      <w:r>
        <w:t>Above Ground Living</w:t>
      </w:r>
      <w:proofErr w:type="gramStart"/>
      <w:r>
        <w:t>:4046</w:t>
      </w:r>
      <w:proofErr w:type="gramEnd"/>
      <w:r>
        <w:t xml:space="preserve"> sq. ft. </w:t>
      </w:r>
    </w:p>
    <w:p w:rsidR="00A6588B" w:rsidRDefault="00A6588B">
      <w:r>
        <w:t>Below Ground Living: 516 sq. ft. unfinished</w:t>
      </w:r>
    </w:p>
    <w:p w:rsidR="004B3436" w:rsidRDefault="00F16426">
      <w:r>
        <w:t>Fireplaces</w:t>
      </w:r>
      <w:proofErr w:type="gramStart"/>
      <w:r>
        <w:t>:0</w:t>
      </w:r>
      <w:proofErr w:type="gramEnd"/>
    </w:p>
    <w:p w:rsidR="00F16426" w:rsidRDefault="00F16426">
      <w:r>
        <w:t>Appliances Included: Aga cooker stove, Microwave, Dishwasher, Refrigerator, Washer, Dryer, Water Softener, Water filter, furnace humidifier, natural gas cook stove</w:t>
      </w:r>
    </w:p>
    <w:p w:rsidR="002D69CC" w:rsidRDefault="00F16426">
      <w:r>
        <w:t>Heating system:</w:t>
      </w:r>
      <w:r w:rsidR="00BC7812">
        <w:t xml:space="preserve"> </w:t>
      </w:r>
      <w:r>
        <w:t>ground source heat pump with natural gas furnace supplement, 1</w:t>
      </w:r>
      <w:r w:rsidRPr="00F16426">
        <w:rPr>
          <w:vertAlign w:val="superscript"/>
        </w:rPr>
        <w:t>st</w:t>
      </w:r>
      <w:r>
        <w:t xml:space="preserve"> floor addition heated floor balance of home forced air. </w:t>
      </w:r>
    </w:p>
    <w:p w:rsidR="00F16426" w:rsidRDefault="00F16426">
      <w:r>
        <w:t>Air Conditioning: central forced air</w:t>
      </w:r>
    </w:p>
    <w:p w:rsidR="00C11920" w:rsidRDefault="00C11920">
      <w:r>
        <w:t>Foundation perimeter: 243’</w:t>
      </w:r>
    </w:p>
    <w:p w:rsidR="00C11920" w:rsidRDefault="00C11920">
      <w:r>
        <w:t xml:space="preserve">Road Frontage: 330’ by </w:t>
      </w:r>
      <w:r w:rsidR="0030632D">
        <w:t xml:space="preserve">main farmstead on </w:t>
      </w:r>
      <w:r>
        <w:t>State Hwy 19</w:t>
      </w:r>
      <w:r w:rsidR="0030632D">
        <w:t>, 1320’ by 2</w:t>
      </w:r>
      <w:r w:rsidR="0030632D" w:rsidRPr="0030632D">
        <w:rPr>
          <w:vertAlign w:val="superscript"/>
        </w:rPr>
        <w:t>nd</w:t>
      </w:r>
      <w:r w:rsidR="0030632D">
        <w:t xml:space="preserve"> farmstead also on State Hwy 19</w:t>
      </w:r>
      <w:r>
        <w:t xml:space="preserve"> and </w:t>
      </w:r>
      <w:r w:rsidR="0030632D">
        <w:t xml:space="preserve">860’on </w:t>
      </w:r>
      <w:r>
        <w:t>County Rd 59</w:t>
      </w:r>
      <w:r w:rsidR="0030632D">
        <w:t xml:space="preserve"> all frontage is</w:t>
      </w:r>
      <w:r>
        <w:t xml:space="preserve"> blacktop</w:t>
      </w:r>
      <w:r w:rsidR="0030632D">
        <w:t>.</w:t>
      </w:r>
    </w:p>
    <w:p w:rsidR="00C11920" w:rsidRDefault="00C11920">
      <w:r>
        <w:t xml:space="preserve">Handicap </w:t>
      </w:r>
      <w:proofErr w:type="spellStart"/>
      <w:r>
        <w:t>Accessible</w:t>
      </w:r>
      <w:proofErr w:type="gramStart"/>
      <w:r>
        <w:t>:None</w:t>
      </w:r>
      <w:proofErr w:type="spellEnd"/>
      <w:proofErr w:type="gramEnd"/>
    </w:p>
    <w:p w:rsidR="0030632D" w:rsidRDefault="0030632D">
      <w:r>
        <w:t xml:space="preserve">Secondary homestead: 1940s conventional stick built home 1 story, one small outbuilding plus small old concrete silo. </w:t>
      </w:r>
    </w:p>
    <w:p w:rsidR="0030632D" w:rsidRDefault="0030632D">
      <w:r>
        <w:t>City: Northfield, MN 55057</w:t>
      </w:r>
    </w:p>
    <w:p w:rsidR="001029D6" w:rsidRDefault="001029D6">
      <w:r>
        <w:t>804 sf 1</w:t>
      </w:r>
      <w:r w:rsidRPr="001029D6">
        <w:rPr>
          <w:vertAlign w:val="superscript"/>
        </w:rPr>
        <w:t>st</w:t>
      </w:r>
      <w:r>
        <w:t xml:space="preserve"> story living area, 156 sf deck, 804 sf basement, kitchen, living room, bathroom, 2 bedrooms, private well, private septic system, natural gas heat, a/c, basement unfinished. Road frontage: state </w:t>
      </w:r>
      <w:proofErr w:type="spellStart"/>
      <w:r>
        <w:t>hwy</w:t>
      </w:r>
      <w:proofErr w:type="spellEnd"/>
      <w:r>
        <w:t xml:space="preserve"> 19. </w:t>
      </w:r>
    </w:p>
    <w:p w:rsidR="001029D6" w:rsidRDefault="001029D6">
      <w:r>
        <w:t xml:space="preserve">Rental income 400/month, open rental agreement, 60 day notice ends agreement. </w:t>
      </w:r>
    </w:p>
    <w:p w:rsidR="002D69CC" w:rsidRDefault="002D69CC">
      <w:r>
        <w:t>Interested parties please call or email Vance Norgaard, 612-508-4589</w:t>
      </w:r>
    </w:p>
    <w:p w:rsidR="002D69CC" w:rsidRDefault="00371B35">
      <w:hyperlink r:id="rId5" w:history="1">
        <w:r w:rsidR="00A85AC1" w:rsidRPr="005E2924">
          <w:rPr>
            <w:rStyle w:val="Hyperlink"/>
          </w:rPr>
          <w:t>vance@vancenorgaard.com</w:t>
        </w:r>
      </w:hyperlink>
      <w:r w:rsidR="00A85AC1">
        <w:t xml:space="preserve"> </w:t>
      </w:r>
    </w:p>
    <w:p w:rsidR="001029D6" w:rsidRDefault="001029D6"/>
    <w:p w:rsidR="0030632D" w:rsidRDefault="0030632D"/>
    <w:p w:rsidR="00C11920" w:rsidRDefault="00C11920"/>
    <w:p w:rsidR="00F16426" w:rsidRDefault="00F16426">
      <w:r>
        <w:t xml:space="preserve"> </w:t>
      </w:r>
    </w:p>
    <w:p w:rsidR="00A6588B" w:rsidRDefault="00A6588B"/>
    <w:p w:rsidR="00A6588B" w:rsidRDefault="00A6588B"/>
    <w:sectPr w:rsidR="00A6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A1"/>
    <w:rsid w:val="000562C5"/>
    <w:rsid w:val="001029D6"/>
    <w:rsid w:val="002D69CC"/>
    <w:rsid w:val="0030632D"/>
    <w:rsid w:val="00371B35"/>
    <w:rsid w:val="003A2183"/>
    <w:rsid w:val="004B3436"/>
    <w:rsid w:val="006212A1"/>
    <w:rsid w:val="00A6588B"/>
    <w:rsid w:val="00A85AC1"/>
    <w:rsid w:val="00B60A60"/>
    <w:rsid w:val="00BC7812"/>
    <w:rsid w:val="00C11920"/>
    <w:rsid w:val="00EA4AA0"/>
    <w:rsid w:val="00F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A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ce@vancenorga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</dc:creator>
  <cp:lastModifiedBy>Vance</cp:lastModifiedBy>
  <cp:revision>11</cp:revision>
  <dcterms:created xsi:type="dcterms:W3CDTF">2016-11-27T22:37:00Z</dcterms:created>
  <dcterms:modified xsi:type="dcterms:W3CDTF">2017-12-01T18:35:00Z</dcterms:modified>
</cp:coreProperties>
</file>